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A" w:rsidRPr="008A0889" w:rsidRDefault="00A2612A" w:rsidP="005070CD">
      <w:pPr>
        <w:ind w:firstLine="708"/>
        <w:jc w:val="right"/>
        <w:rPr>
          <w:sz w:val="24"/>
          <w:szCs w:val="24"/>
        </w:rPr>
      </w:pP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  <w:t>Anexanr. 2</w:t>
      </w:r>
    </w:p>
    <w:p w:rsidR="00A2612A" w:rsidRPr="008A0889" w:rsidRDefault="003F77BB" w:rsidP="005070C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l</w:t>
      </w:r>
      <w:r w:rsidR="00A2612A" w:rsidRPr="008A088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2612A" w:rsidRPr="008A0889">
        <w:rPr>
          <w:sz w:val="24"/>
          <w:szCs w:val="24"/>
        </w:rPr>
        <w:t>HotărîreaGuvernuluinr.</w:t>
      </w:r>
      <w:r w:rsidR="00A2612A">
        <w:rPr>
          <w:sz w:val="24"/>
          <w:szCs w:val="24"/>
        </w:rPr>
        <w:t xml:space="preserve"> 959/2018</w:t>
      </w:r>
    </w:p>
    <w:p w:rsidR="00A2612A" w:rsidRPr="00C61E20" w:rsidRDefault="00A2612A" w:rsidP="003F77BB">
      <w:pPr>
        <w:ind w:firstLine="0"/>
        <w:rPr>
          <w:sz w:val="24"/>
          <w:szCs w:val="24"/>
          <w:lang w:val="ro-RO" w:eastAsia="ru-RU"/>
        </w:rPr>
      </w:pPr>
    </w:p>
    <w:tbl>
      <w:tblPr>
        <w:tblW w:w="5000" w:type="pct"/>
        <w:tblLook w:val="04A0"/>
      </w:tblPr>
      <w:tblGrid>
        <w:gridCol w:w="1459"/>
        <w:gridCol w:w="3983"/>
        <w:gridCol w:w="1737"/>
        <w:gridCol w:w="2063"/>
      </w:tblGrid>
      <w:tr w:rsidR="005070CD" w:rsidRPr="008A0889" w:rsidTr="003F77BB">
        <w:trPr>
          <w:trHeight w:val="20"/>
        </w:trPr>
        <w:tc>
          <w:tcPr>
            <w:tcW w:w="5000" w:type="pct"/>
            <w:gridSpan w:val="4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 xml:space="preserve">BAZA DE CALCUL </w:t>
            </w:r>
          </w:p>
          <w:p w:rsidR="005070CD" w:rsidRPr="008A0889" w:rsidRDefault="005070CD" w:rsidP="00A501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pentrustabilireaindemnizaţiilor de funcţiepentrupersonalulinstituţiilorserviciului diplomatic al Republicii Moldova pestehotare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pct"/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pct"/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pct"/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Ţara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Cod valută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Baza de calcul</w:t>
            </w:r>
          </w:p>
        </w:tc>
        <w:bookmarkStart w:id="0" w:name="_GoBack"/>
        <w:bookmarkEnd w:id="0"/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RegatulBelgiei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740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 xml:space="preserve">Republica Belarus         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3.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Ucraina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4.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Ungaria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 xml:space="preserve">Republica Austria           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6.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RepublicaTurcia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540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RepublicaPopularăChineză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8.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RepublicaFranceză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740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9.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RepublicaPolonă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560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10.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 xml:space="preserve">Statul Israel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11.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RepublicaFederală Germania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12.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 Bulgaria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540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13.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FederaţiaRusă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14.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Statele Unite ale Americii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USD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880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15.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România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540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16.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ConfederaţiaElveţiană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880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17.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RepublicaItaliană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18.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RepublicaElenă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600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19.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Regatul Unit al Marii</w:t>
            </w:r>
            <w:r w:rsidR="003F77BB">
              <w:rPr>
                <w:sz w:val="24"/>
                <w:szCs w:val="24"/>
              </w:rPr>
              <w:t xml:space="preserve"> </w:t>
            </w:r>
            <w:r w:rsidRPr="008A0889">
              <w:rPr>
                <w:sz w:val="24"/>
                <w:szCs w:val="24"/>
              </w:rPr>
              <w:t>Britanii</w:t>
            </w:r>
            <w:r w:rsidR="003F77BB">
              <w:rPr>
                <w:sz w:val="24"/>
                <w:szCs w:val="24"/>
              </w:rPr>
              <w:t xml:space="preserve"> </w:t>
            </w:r>
            <w:r w:rsidRPr="008A0889">
              <w:rPr>
                <w:sz w:val="24"/>
                <w:szCs w:val="24"/>
              </w:rPr>
              <w:t>şi</w:t>
            </w:r>
            <w:r w:rsidR="003F77BB">
              <w:rPr>
                <w:sz w:val="24"/>
                <w:szCs w:val="24"/>
              </w:rPr>
              <w:t xml:space="preserve"> </w:t>
            </w:r>
            <w:r w:rsidRPr="008A0889">
              <w:rPr>
                <w:sz w:val="24"/>
                <w:szCs w:val="24"/>
              </w:rPr>
              <w:t xml:space="preserve">Irlandei de Nord         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GBP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760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20.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RepublicaPortugheză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560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21.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RegatulSuediei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22.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RepublicaLetonia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23.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RepublicaAzerbaidjan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560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24.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RepublicaCehă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540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25.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RepublicaLituania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26.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Republica Estonia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500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27.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RegatulSpaniei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600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28.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Statul Qatar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29.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Canada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USD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880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30.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RegatulŢărilor de Jos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700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31.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Japonia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USD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1060</w:t>
            </w:r>
          </w:p>
        </w:tc>
      </w:tr>
      <w:tr w:rsidR="005070CD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32.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EmirateleArabe Unite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70CD" w:rsidRPr="008A0889" w:rsidRDefault="005070CD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700</w:t>
            </w:r>
          </w:p>
        </w:tc>
      </w:tr>
      <w:tr w:rsidR="003F77BB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8A0889" w:rsidRDefault="003F77BB" w:rsidP="003F77B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8A0889" w:rsidRDefault="003F77BB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77BB" w:rsidRPr="008A0889" w:rsidRDefault="003F77B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77BB" w:rsidRPr="008A0889" w:rsidRDefault="003F77B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77BB" w:rsidRPr="008A0889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8A0889" w:rsidRDefault="003F77B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8A0889" w:rsidRDefault="003F77BB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77BB" w:rsidRPr="008A0889" w:rsidRDefault="003F77B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7BB" w:rsidRPr="008A0889" w:rsidRDefault="003F77B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77BB" w:rsidRPr="00D613FF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33.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Republica Argentina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USD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600</w:t>
            </w:r>
          </w:p>
        </w:tc>
      </w:tr>
      <w:tr w:rsidR="003F77BB" w:rsidRPr="00D613FF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34.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Irlanda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700</w:t>
            </w:r>
          </w:p>
        </w:tc>
      </w:tr>
      <w:tr w:rsidR="003F77BB" w:rsidRPr="00D613FF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35.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Republica Ghana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EUR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600</w:t>
            </w:r>
          </w:p>
        </w:tc>
      </w:tr>
      <w:tr w:rsidR="003F77BB" w:rsidRPr="00D613FF" w:rsidTr="003F77BB">
        <w:trPr>
          <w:trHeight w:val="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36.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Republica India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USD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BB" w:rsidRPr="003F77BB" w:rsidRDefault="003F77BB" w:rsidP="003F77B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F77BB">
              <w:rPr>
                <w:sz w:val="24"/>
                <w:szCs w:val="24"/>
              </w:rPr>
              <w:t>600</w:t>
            </w:r>
          </w:p>
        </w:tc>
      </w:tr>
    </w:tbl>
    <w:p w:rsidR="00A2612A" w:rsidRPr="00A2612A" w:rsidRDefault="00A2612A" w:rsidP="003F77BB">
      <w:pPr>
        <w:tabs>
          <w:tab w:val="left" w:pos="1766"/>
        </w:tabs>
        <w:ind w:firstLine="0"/>
      </w:pPr>
    </w:p>
    <w:sectPr w:rsidR="00A2612A" w:rsidRPr="00A2612A" w:rsidSect="003F77BB">
      <w:headerReference w:type="default" r:id="rId6"/>
      <w:pgSz w:w="11906" w:h="16838"/>
      <w:pgMar w:top="165" w:right="1440" w:bottom="568" w:left="1440" w:header="1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9F" w:rsidRDefault="00ED199F" w:rsidP="00A2612A">
      <w:r>
        <w:separator/>
      </w:r>
    </w:p>
  </w:endnote>
  <w:endnote w:type="continuationSeparator" w:id="1">
    <w:p w:rsidR="00ED199F" w:rsidRDefault="00ED199F" w:rsidP="00A26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9F" w:rsidRDefault="00ED199F" w:rsidP="00A2612A">
      <w:r>
        <w:separator/>
      </w:r>
    </w:p>
  </w:footnote>
  <w:footnote w:type="continuationSeparator" w:id="1">
    <w:p w:rsidR="00ED199F" w:rsidRDefault="00ED199F" w:rsidP="00A26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2A" w:rsidRPr="00A2612A" w:rsidRDefault="003F77BB" w:rsidP="003F77BB">
    <w:pPr>
      <w:pStyle w:val="Header"/>
      <w:tabs>
        <w:tab w:val="clear" w:pos="4513"/>
        <w:tab w:val="clear" w:pos="9026"/>
        <w:tab w:val="left" w:pos="3731"/>
      </w:tabs>
      <w:ind w:firstLine="0"/>
      <w:rPr>
        <w:lang w:val="ro-RO"/>
      </w:rPr>
    </w:pPr>
    <w:r>
      <w:rPr>
        <w:lang w:val="ro-RO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12A"/>
    <w:rsid w:val="003F77BB"/>
    <w:rsid w:val="00485F35"/>
    <w:rsid w:val="005070CD"/>
    <w:rsid w:val="00A2612A"/>
    <w:rsid w:val="00A85C24"/>
    <w:rsid w:val="00AF322A"/>
    <w:rsid w:val="00ED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1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12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1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12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marcela.mazarenco</cp:lastModifiedBy>
  <cp:revision>2</cp:revision>
  <dcterms:created xsi:type="dcterms:W3CDTF">2019-03-13T07:42:00Z</dcterms:created>
  <dcterms:modified xsi:type="dcterms:W3CDTF">2019-03-13T07:42:00Z</dcterms:modified>
</cp:coreProperties>
</file>